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41" w:rsidRPr="008919DD" w:rsidRDefault="004E507F" w:rsidP="008919DD">
      <w:pPr>
        <w:spacing w:after="0" w:line="240" w:lineRule="auto"/>
        <w:jc w:val="center"/>
        <w:rPr>
          <w:b/>
          <w:lang w:val="be-BY"/>
        </w:rPr>
      </w:pPr>
      <w:r w:rsidRPr="008919DD">
        <w:rPr>
          <w:b/>
          <w:lang w:val="be-BY"/>
        </w:rPr>
        <w:t>Памятка контроля организации питания в группе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9464"/>
        <w:gridCol w:w="6379"/>
      </w:tblGrid>
      <w:tr w:rsidR="00C1254A" w:rsidTr="00540045">
        <w:tc>
          <w:tcPr>
            <w:tcW w:w="9464" w:type="dxa"/>
          </w:tcPr>
          <w:p w:rsidR="00C1254A" w:rsidRPr="008919DD" w:rsidRDefault="00C1254A" w:rsidP="00C1254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919DD">
              <w:rPr>
                <w:b/>
                <w:sz w:val="24"/>
                <w:szCs w:val="24"/>
                <w:lang w:val="be-BY"/>
              </w:rPr>
              <w:t>Критерии</w:t>
            </w:r>
          </w:p>
        </w:tc>
        <w:tc>
          <w:tcPr>
            <w:tcW w:w="6379" w:type="dxa"/>
          </w:tcPr>
          <w:p w:rsidR="00C1254A" w:rsidRPr="008919DD" w:rsidRDefault="00C1254A" w:rsidP="00C1254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919DD">
              <w:rPr>
                <w:b/>
                <w:sz w:val="24"/>
                <w:szCs w:val="24"/>
                <w:lang w:val="be-BY"/>
              </w:rPr>
              <w:t>Нормативный правовой акт, другой источник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1. Санитарно -гигиенические условия: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1.1.Соответствие санитарного состояния нормам: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1.1.1.обеспечено проветривание помещения перед приёмом пищи;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1.1.2.столы покрыты чистой скатертью или сервировочными салфетками (бумажными, льняными, хлопчатобумажными) под каждый прибор;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1.1.3.столовая посуда и столовые приборы соответствуют возрасту воспитанников;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1.1.4.соблюдаются эстетика питания, сервировка стола, реализующие возможность привития детям гигиенических навыков и навыков культуры питания;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1.1.5.обеспечен обязательный 30-35-минутный отдых до приёма пищи;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1.2. обеспечено своевременное наполнение дозаторов с жидким мылом</w:t>
            </w:r>
          </w:p>
        </w:tc>
        <w:tc>
          <w:tcPr>
            <w:tcW w:w="6379" w:type="dxa"/>
          </w:tcPr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1.Постановление Министерства здравоохранения Республики Беларусь от 25 января 2013 г. № 8 «Об утверждении Санитарных норм и правил...» (глава 11, п. 158).</w:t>
            </w:r>
          </w:p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2.Солтан М.М., Борисова Т.С. «Ги-гиенические требования к организации питания детей и подростков» (с. 13,25)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2. Выполнение элементарных трудовых поручений: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воспитанниками от 2 до 3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2.1.1.</w:t>
            </w:r>
            <w:r w:rsidRPr="008919DD">
              <w:rPr>
                <w:sz w:val="22"/>
                <w:szCs w:val="22"/>
                <w:lang w:val="be-BY"/>
              </w:rPr>
              <w:tab/>
              <w:t>помогают взрослому накрывать стол к приёму пищи: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2.1.2.</w:t>
            </w:r>
            <w:r w:rsidRPr="008919DD">
              <w:rPr>
                <w:sz w:val="22"/>
                <w:szCs w:val="22"/>
                <w:lang w:val="be-BY"/>
              </w:rPr>
              <w:tab/>
              <w:t>ставят на столы хлебницы;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2.1.3.</w:t>
            </w:r>
            <w:r w:rsidRPr="008919DD">
              <w:rPr>
                <w:sz w:val="22"/>
                <w:szCs w:val="22"/>
                <w:lang w:val="be-BY"/>
              </w:rPr>
              <w:tab/>
              <w:t>ставят на столы салфетницы;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2.1.4.</w:t>
            </w:r>
            <w:r w:rsidRPr="008919DD">
              <w:rPr>
                <w:sz w:val="22"/>
                <w:szCs w:val="22"/>
                <w:lang w:val="be-BY"/>
              </w:rPr>
              <w:tab/>
              <w:t>раскладывают ложки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2.2.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воспитанниками от 3 до 4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2.2.1.</w:t>
            </w:r>
            <w:r w:rsidRPr="008919DD">
              <w:rPr>
                <w:sz w:val="22"/>
                <w:szCs w:val="22"/>
                <w:lang w:val="be-BY"/>
              </w:rPr>
              <w:tab/>
              <w:t>выполняют трудовые действия, необходимые при дежурстве по столовой, накрывают стол к обеду: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2.2.2.</w:t>
            </w:r>
            <w:r w:rsidRPr="008919DD">
              <w:rPr>
                <w:sz w:val="22"/>
                <w:szCs w:val="22"/>
                <w:lang w:val="be-BY"/>
              </w:rPr>
              <w:tab/>
              <w:t>раскладывают ложки и вилки;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2.2.3.</w:t>
            </w:r>
            <w:r w:rsidRPr="008919DD">
              <w:rPr>
                <w:sz w:val="22"/>
                <w:szCs w:val="22"/>
                <w:lang w:val="be-BY"/>
              </w:rPr>
              <w:tab/>
              <w:t>расставляют хлебницы;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2.2.4.</w:t>
            </w:r>
            <w:r w:rsidRPr="008919DD">
              <w:rPr>
                <w:sz w:val="22"/>
                <w:szCs w:val="22"/>
                <w:lang w:val="be-BY"/>
              </w:rPr>
              <w:tab/>
              <w:t>расставляют тарелки;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2.2.5.</w:t>
            </w:r>
            <w:r w:rsidRPr="008919DD">
              <w:rPr>
                <w:sz w:val="22"/>
                <w:szCs w:val="22"/>
                <w:lang w:val="be-BY"/>
              </w:rPr>
              <w:tab/>
              <w:t>расставляют чашки</w:t>
            </w:r>
          </w:p>
        </w:tc>
        <w:tc>
          <w:tcPr>
            <w:tcW w:w="6379" w:type="dxa"/>
          </w:tcPr>
          <w:p w:rsidR="00540045" w:rsidRDefault="00540045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 «Учебная программа дошкольного образования» (с. 86)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 «Учебная программа дошкольного образования» (с. 136)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3. Деятельность дежурных организована в соответствии с возрастом, начиная с 4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</w:t>
            </w:r>
            <w:r w:rsidRPr="008919DD">
              <w:rPr>
                <w:sz w:val="22"/>
                <w:szCs w:val="22"/>
                <w:lang w:val="be-BY"/>
              </w:rPr>
              <w:tab/>
              <w:t>дежурят по столовой: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3.1.1.</w:t>
            </w:r>
            <w:r w:rsidRPr="008919DD">
              <w:rPr>
                <w:sz w:val="22"/>
                <w:szCs w:val="22"/>
                <w:lang w:val="be-BY"/>
              </w:rPr>
              <w:tab/>
              <w:t>в соответствии с информацией, размещённой в уголке дежурных;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3.1.2.</w:t>
            </w:r>
            <w:r w:rsidRPr="008919DD">
              <w:rPr>
                <w:sz w:val="22"/>
                <w:szCs w:val="22"/>
                <w:lang w:val="be-BY"/>
              </w:rPr>
              <w:tab/>
              <w:t>в специальной форме (до окончания дежурства);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3.1.3.</w:t>
            </w:r>
            <w:r w:rsidRPr="008919DD">
              <w:rPr>
                <w:sz w:val="22"/>
                <w:szCs w:val="22"/>
                <w:lang w:val="be-BY"/>
              </w:rPr>
              <w:tab/>
              <w:t>аккуратно расставляют: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3.1.3</w:t>
            </w:r>
            <w:r w:rsidR="008919DD">
              <w:rPr>
                <w:sz w:val="22"/>
                <w:szCs w:val="22"/>
                <w:lang w:val="be-BY"/>
              </w:rPr>
              <w:t>.</w:t>
            </w:r>
            <w:r w:rsidRPr="008919DD">
              <w:rPr>
                <w:sz w:val="22"/>
                <w:szCs w:val="22"/>
                <w:lang w:val="be-BY"/>
              </w:rPr>
              <w:t>1. хлебницы;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З.1.З.2. салфетницы;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</w:t>
            </w:r>
            <w:r w:rsidR="008919DD">
              <w:rPr>
                <w:sz w:val="22"/>
                <w:szCs w:val="22"/>
                <w:lang w:val="be-BY"/>
              </w:rPr>
              <w:t>.</w:t>
            </w:r>
            <w:r w:rsidRPr="008919DD">
              <w:rPr>
                <w:sz w:val="22"/>
                <w:szCs w:val="22"/>
                <w:lang w:val="be-BY"/>
              </w:rPr>
              <w:t>1</w:t>
            </w:r>
            <w:r w:rsidR="008919DD">
              <w:rPr>
                <w:sz w:val="22"/>
                <w:szCs w:val="22"/>
                <w:lang w:val="be-BY"/>
              </w:rPr>
              <w:t>.</w:t>
            </w:r>
            <w:r w:rsidRPr="008919DD">
              <w:rPr>
                <w:sz w:val="22"/>
                <w:szCs w:val="22"/>
                <w:lang w:val="be-BY"/>
              </w:rPr>
              <w:t>3</w:t>
            </w:r>
            <w:r w:rsidR="008919DD">
              <w:rPr>
                <w:sz w:val="22"/>
                <w:szCs w:val="22"/>
                <w:lang w:val="be-BY"/>
              </w:rPr>
              <w:t>.</w:t>
            </w:r>
            <w:r w:rsidRPr="008919DD">
              <w:rPr>
                <w:sz w:val="22"/>
                <w:szCs w:val="22"/>
                <w:lang w:val="be-BY"/>
              </w:rPr>
              <w:t>3</w:t>
            </w:r>
            <w:r w:rsidR="008919DD">
              <w:rPr>
                <w:sz w:val="22"/>
                <w:szCs w:val="22"/>
                <w:lang w:val="be-BY"/>
              </w:rPr>
              <w:t>.</w:t>
            </w:r>
            <w:r w:rsidRPr="008919DD">
              <w:rPr>
                <w:sz w:val="22"/>
                <w:szCs w:val="22"/>
                <w:lang w:val="be-BY"/>
              </w:rPr>
              <w:t xml:space="preserve"> чашки с блюдцами;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3.1.3.4.</w:t>
            </w:r>
            <w:r w:rsidRPr="008919DD">
              <w:rPr>
                <w:sz w:val="22"/>
                <w:szCs w:val="22"/>
                <w:lang w:val="be-BY"/>
              </w:rPr>
              <w:tab/>
              <w:t>глубокие тарелки;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3.1.4.</w:t>
            </w:r>
            <w:r w:rsidRPr="008919DD">
              <w:rPr>
                <w:sz w:val="22"/>
                <w:szCs w:val="22"/>
                <w:lang w:val="be-BY"/>
              </w:rPr>
              <w:tab/>
              <w:t>раскладывают столовые приборы: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3.1.4.1.</w:t>
            </w:r>
            <w:r w:rsidRPr="008919DD">
              <w:rPr>
                <w:sz w:val="22"/>
                <w:szCs w:val="22"/>
                <w:lang w:val="be-BY"/>
              </w:rPr>
              <w:tab/>
              <w:t>ложки;</w:t>
            </w:r>
          </w:p>
          <w:p w:rsidR="00B34B61" w:rsidRPr="008919DD" w:rsidRDefault="00C1254A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3.1.4.2.</w:t>
            </w:r>
            <w:r w:rsidR="00B34B61" w:rsidRPr="008919DD">
              <w:rPr>
                <w:sz w:val="22"/>
                <w:szCs w:val="22"/>
                <w:lang w:val="be-BY"/>
              </w:rPr>
              <w:t>вилки</w:t>
            </w:r>
          </w:p>
          <w:p w:rsidR="00C1254A" w:rsidRPr="008919DD" w:rsidRDefault="00C1254A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3.1.4.3.</w:t>
            </w:r>
            <w:r w:rsidRPr="008919DD">
              <w:rPr>
                <w:sz w:val="22"/>
                <w:szCs w:val="22"/>
                <w:lang w:val="be-BY"/>
              </w:rPr>
              <w:tab/>
              <w:t>ножи</w:t>
            </w:r>
          </w:p>
        </w:tc>
        <w:tc>
          <w:tcPr>
            <w:tcW w:w="6379" w:type="dxa"/>
          </w:tcPr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5. </w:t>
            </w:r>
            <w:r w:rsidRPr="008919DD">
              <w:rPr>
                <w:sz w:val="22"/>
                <w:szCs w:val="22"/>
                <w:lang w:val="be-BY"/>
              </w:rPr>
              <w:t xml:space="preserve"> «Учебная программа дошкольного образования» (с. 1</w:t>
            </w:r>
            <w:r w:rsidRPr="008919DD">
              <w:rPr>
                <w:sz w:val="22"/>
                <w:szCs w:val="22"/>
                <w:lang w:val="be-BY"/>
              </w:rPr>
              <w:t>9</w:t>
            </w:r>
            <w:r w:rsidRPr="008919DD">
              <w:rPr>
                <w:sz w:val="22"/>
                <w:szCs w:val="22"/>
                <w:lang w:val="be-BY"/>
              </w:rPr>
              <w:t>6)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4. Соответствие сервировки стола требованиям: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2 до 3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4.1.1.</w:t>
            </w:r>
            <w:r w:rsidRPr="008919DD">
              <w:rPr>
                <w:sz w:val="22"/>
                <w:szCs w:val="22"/>
                <w:lang w:val="be-BY"/>
              </w:rPr>
              <w:tab/>
              <w:t>для хлеба — хлебница или мелкая тарелка;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4.1.2.</w:t>
            </w:r>
            <w:r w:rsidRPr="008919DD">
              <w:rPr>
                <w:sz w:val="22"/>
                <w:szCs w:val="22"/>
                <w:lang w:val="be-BY"/>
              </w:rPr>
              <w:tab/>
              <w:t>слева от тарелки — зубцами вверх вилка (с 2 лет 6 месяцев);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4.1.3.</w:t>
            </w:r>
            <w:r w:rsidRPr="008919DD">
              <w:rPr>
                <w:sz w:val="22"/>
                <w:szCs w:val="22"/>
                <w:lang w:val="be-BY"/>
              </w:rPr>
              <w:tab/>
              <w:t>рядом — столовая ложка;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4.1.4.</w:t>
            </w:r>
            <w:r w:rsidRPr="008919DD">
              <w:rPr>
                <w:sz w:val="22"/>
                <w:szCs w:val="22"/>
                <w:lang w:val="be-BY"/>
              </w:rPr>
              <w:tab/>
              <w:t>десертный прибор — перед тарелкой;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4.1.5.</w:t>
            </w:r>
            <w:r w:rsidRPr="008919DD">
              <w:rPr>
                <w:sz w:val="22"/>
                <w:szCs w:val="22"/>
                <w:lang w:val="be-BY"/>
              </w:rPr>
              <w:tab/>
              <w:t>наличие бумажных салфеток;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4.1.6.</w:t>
            </w:r>
            <w:r w:rsidRPr="008919DD">
              <w:rPr>
                <w:sz w:val="22"/>
                <w:szCs w:val="22"/>
                <w:lang w:val="be-BY"/>
              </w:rPr>
              <w:tab/>
              <w:t>сервировка стола начинается, когда дети занимаются гигиеническими процедурами, заканчивается к моменту готовности первого ребёнка приступить к еде;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4.2. </w:t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3 до 4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4.2.1.</w:t>
            </w:r>
            <w:r w:rsidRPr="008919DD">
              <w:rPr>
                <w:sz w:val="22"/>
                <w:szCs w:val="22"/>
                <w:lang w:val="be-BY"/>
              </w:rPr>
              <w:tab/>
              <w:t>для хлеба — хлебница или мелкая тарелка;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4.2.2.</w:t>
            </w:r>
            <w:r w:rsidRPr="008919DD">
              <w:rPr>
                <w:sz w:val="22"/>
                <w:szCs w:val="22"/>
                <w:lang w:val="be-BY"/>
              </w:rPr>
              <w:tab/>
              <w:t>слева от тарелки — зубцами вверх вилка;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4.2.3.</w:t>
            </w:r>
            <w:r w:rsidRPr="008919DD">
              <w:rPr>
                <w:sz w:val="22"/>
                <w:szCs w:val="22"/>
                <w:lang w:val="be-BY"/>
              </w:rPr>
              <w:tab/>
              <w:t>рядом — столовая ложка;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4.2.4.</w:t>
            </w:r>
            <w:r w:rsidRPr="008919DD">
              <w:rPr>
                <w:sz w:val="22"/>
                <w:szCs w:val="22"/>
                <w:lang w:val="be-BY"/>
              </w:rPr>
              <w:tab/>
              <w:t>десертный прибор — перед тарелкой;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4.2.5.</w:t>
            </w:r>
            <w:r w:rsidRPr="008919DD">
              <w:rPr>
                <w:sz w:val="22"/>
                <w:szCs w:val="22"/>
                <w:lang w:val="be-BY"/>
              </w:rPr>
              <w:tab/>
              <w:t>наличие бумажных салфеток;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4.2.6.</w:t>
            </w:r>
            <w:r w:rsidRPr="008919DD">
              <w:rPr>
                <w:sz w:val="22"/>
                <w:szCs w:val="22"/>
                <w:lang w:val="be-BY"/>
              </w:rPr>
              <w:tab/>
              <w:t>сервировка стола начинается, когда дети занимаются гигиеническими процедурами, заканчивается к моменту готовности первого ребёнка приступить к еде;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4.3. </w:t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4 до 5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4.3.1.</w:t>
            </w:r>
            <w:r w:rsidRPr="008919DD">
              <w:rPr>
                <w:sz w:val="22"/>
                <w:szCs w:val="22"/>
                <w:lang w:val="be-BY"/>
              </w:rPr>
              <w:tab/>
              <w:t>для хлеба — хлебница или мелкая тарелка;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4.3.2.</w:t>
            </w:r>
            <w:r w:rsidRPr="008919DD">
              <w:rPr>
                <w:sz w:val="22"/>
                <w:szCs w:val="22"/>
                <w:lang w:val="be-BY"/>
              </w:rPr>
              <w:tab/>
              <w:t>слева от тарелки — зубцами вверх вилка;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4-3-3- справа лезвием к ней нож;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4.3.4. рядом с ножом — столовая ложка;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4-3-5. десертный прибор — перед тарелкой;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4-3-6. наличие бумажных салфеток;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4.3.7. сервировка стола начинается, когда дети занимаются гигиеническими процедурами, заканчивается к моменту готовности первого ребёнка приступить к еде;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4.4. </w:t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5 до 7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4.4.1.</w:t>
            </w:r>
            <w:r w:rsidRPr="008919DD">
              <w:rPr>
                <w:sz w:val="22"/>
                <w:szCs w:val="22"/>
                <w:lang w:val="be-BY"/>
              </w:rPr>
              <w:tab/>
              <w:t>для хлеба — хлебница или мелкая тарелка;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4.4.2.</w:t>
            </w:r>
            <w:r w:rsidRPr="008919DD">
              <w:rPr>
                <w:sz w:val="22"/>
                <w:szCs w:val="22"/>
                <w:lang w:val="be-BY"/>
              </w:rPr>
              <w:tab/>
              <w:t>слева от тарелки — зубцами вверх вилка;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4.4.3.</w:t>
            </w:r>
            <w:r w:rsidRPr="008919DD">
              <w:rPr>
                <w:sz w:val="22"/>
                <w:szCs w:val="22"/>
                <w:lang w:val="be-BY"/>
              </w:rPr>
              <w:tab/>
              <w:t>справа лезвием к ней нож;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4.4.4.</w:t>
            </w:r>
            <w:r w:rsidRPr="008919DD">
              <w:rPr>
                <w:sz w:val="22"/>
                <w:szCs w:val="22"/>
                <w:lang w:val="be-BY"/>
              </w:rPr>
              <w:tab/>
              <w:t>рядом с ножом — столовая ложка;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4.4.5.</w:t>
            </w:r>
            <w:r w:rsidRPr="008919DD">
              <w:rPr>
                <w:sz w:val="22"/>
                <w:szCs w:val="22"/>
                <w:lang w:val="be-BY"/>
              </w:rPr>
              <w:tab/>
              <w:t>десертный прибор — перед тарелкой;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4.4.6.</w:t>
            </w:r>
            <w:r w:rsidRPr="008919DD">
              <w:rPr>
                <w:sz w:val="22"/>
                <w:szCs w:val="22"/>
                <w:lang w:val="be-BY"/>
              </w:rPr>
              <w:tab/>
              <w:t>наличие бумажных салфеток;</w:t>
            </w:r>
          </w:p>
          <w:p w:rsidR="00C1254A" w:rsidRPr="008919DD" w:rsidRDefault="00C1254A" w:rsidP="008919DD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4.4.7.</w:t>
            </w:r>
            <w:r w:rsidRPr="008919DD">
              <w:rPr>
                <w:sz w:val="22"/>
                <w:szCs w:val="22"/>
                <w:lang w:val="be-BY"/>
              </w:rPr>
              <w:tab/>
              <w:t>сервировка стола начинается, когда дети занимаются гигиеническими процедурами, заканчивается к моменту готовности первого ребёнка приступить к еде</w:t>
            </w:r>
          </w:p>
        </w:tc>
        <w:tc>
          <w:tcPr>
            <w:tcW w:w="6379" w:type="dxa"/>
          </w:tcPr>
          <w:p w:rsidR="00B34B61" w:rsidRPr="008919DD" w:rsidRDefault="00B34B61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6. «Учебная программа дошкольного образования» (с. 83 к п. </w:t>
            </w:r>
            <w:r w:rsidRPr="008919DD">
              <w:rPr>
                <w:sz w:val="22"/>
                <w:szCs w:val="22"/>
                <w:lang w:val="be-BY"/>
              </w:rPr>
              <w:lastRenderedPageBreak/>
              <w:t>4.1.2, с. 86).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7. «Учебная программа дошкольного образования» (с. 131,136).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 «Учебная программа дошкольного образования» (с. 196).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540045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 «Учебная программа дошкольного образования» (с. 276, 289)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lastRenderedPageBreak/>
              <w:t>5. Организация гигиенических процедур до приёма пищи соответствует возрасту: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2 до 3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правила личной гигиены: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5.1.1.1.</w:t>
            </w:r>
            <w:r w:rsidRPr="008919DD">
              <w:rPr>
                <w:sz w:val="22"/>
                <w:szCs w:val="22"/>
                <w:lang w:val="be-BY"/>
              </w:rPr>
              <w:tab/>
              <w:t>моют руки перед едой;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5.1.1.2.</w:t>
            </w:r>
            <w:r w:rsidRPr="008919DD">
              <w:rPr>
                <w:sz w:val="22"/>
                <w:szCs w:val="22"/>
                <w:lang w:val="be-BY"/>
              </w:rPr>
              <w:tab/>
              <w:t>закатывают рукава;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5.1.1.3.</w:t>
            </w:r>
            <w:r w:rsidRPr="008919DD">
              <w:rPr>
                <w:sz w:val="22"/>
                <w:szCs w:val="22"/>
                <w:lang w:val="be-BY"/>
              </w:rPr>
              <w:tab/>
              <w:t>самостоятельно намыливают руки до образования пены;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5.1.1.4.</w:t>
            </w:r>
            <w:r w:rsidRPr="008919DD">
              <w:rPr>
                <w:sz w:val="22"/>
                <w:szCs w:val="22"/>
                <w:lang w:val="be-BY"/>
              </w:rPr>
              <w:tab/>
              <w:t>тщательно их смывают под небольшой струёй воды;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5.1.1.5.</w:t>
            </w:r>
            <w:r w:rsidRPr="008919DD">
              <w:rPr>
                <w:sz w:val="22"/>
                <w:szCs w:val="22"/>
                <w:lang w:val="be-BY"/>
              </w:rPr>
              <w:tab/>
              <w:t>насухо вытирают личным полотенцем;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5.1.1.6.</w:t>
            </w:r>
            <w:r w:rsidRPr="008919DD">
              <w:rPr>
                <w:sz w:val="22"/>
                <w:szCs w:val="22"/>
                <w:lang w:val="be-BY"/>
              </w:rPr>
              <w:tab/>
              <w:t>вешают полотенце на место;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5.1.1.7.</w:t>
            </w:r>
            <w:r w:rsidRPr="008919DD">
              <w:rPr>
                <w:sz w:val="22"/>
                <w:szCs w:val="22"/>
                <w:lang w:val="be-BY"/>
              </w:rPr>
              <w:tab/>
              <w:t>умывают лицо;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</w:t>
            </w:r>
            <w:r w:rsidRPr="008919DD">
              <w:rPr>
                <w:b/>
                <w:sz w:val="22"/>
                <w:szCs w:val="22"/>
                <w:lang w:val="be-BY"/>
              </w:rPr>
              <w:t>. воспитанников от 3 до 4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5.2.1.</w:t>
            </w:r>
            <w:r w:rsidRPr="008919DD">
              <w:rPr>
                <w:sz w:val="22"/>
                <w:szCs w:val="22"/>
                <w:lang w:val="be-BY"/>
              </w:rPr>
              <w:tab/>
              <w:t>правильно пользуются предметами личной гигиены: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5.2.1.1.</w:t>
            </w:r>
            <w:r w:rsidRPr="008919DD">
              <w:rPr>
                <w:sz w:val="22"/>
                <w:szCs w:val="22"/>
                <w:lang w:val="be-BY"/>
              </w:rPr>
              <w:tab/>
              <w:t>мылом;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5.2.1.2.</w:t>
            </w:r>
            <w:r w:rsidRPr="008919DD">
              <w:rPr>
                <w:sz w:val="22"/>
                <w:szCs w:val="22"/>
                <w:lang w:val="be-BY"/>
              </w:rPr>
              <w:tab/>
              <w:t>полотенцем для рук;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5.2.2.</w:t>
            </w:r>
            <w:r w:rsidRPr="008919DD">
              <w:rPr>
                <w:sz w:val="22"/>
                <w:szCs w:val="22"/>
                <w:lang w:val="be-BY"/>
              </w:rPr>
              <w:tab/>
              <w:t>выполняют культурно-гигиенические процедуры: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5.2.2.1.</w:t>
            </w:r>
            <w:r w:rsidRPr="008919DD">
              <w:rPr>
                <w:sz w:val="22"/>
                <w:szCs w:val="22"/>
                <w:lang w:val="be-BY"/>
              </w:rPr>
              <w:tab/>
              <w:t>умывание рук;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5.2.2.2.</w:t>
            </w:r>
            <w:r w:rsidRPr="008919DD">
              <w:rPr>
                <w:sz w:val="22"/>
                <w:szCs w:val="22"/>
                <w:lang w:val="be-BY"/>
              </w:rPr>
              <w:tab/>
              <w:t>умывание лица;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5.3.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4 до 5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5.3.1.</w:t>
            </w:r>
            <w:r w:rsidRPr="008919DD">
              <w:rPr>
                <w:sz w:val="22"/>
                <w:szCs w:val="22"/>
                <w:lang w:val="be-BY"/>
              </w:rPr>
              <w:tab/>
              <w:t>самостоятельно используют накопленный опыт укрепления и сохранения здоровья, защищаются от микробов, моют: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5.3-2. руки — с мылом;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5.3.3.</w:t>
            </w:r>
            <w:r w:rsidRPr="008919DD">
              <w:rPr>
                <w:sz w:val="22"/>
                <w:szCs w:val="22"/>
                <w:lang w:val="be-BY"/>
              </w:rPr>
              <w:tab/>
              <w:t>лицо;</w:t>
            </w:r>
          </w:p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5.4.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5 до 7 лет: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5.4.1.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самостоятельно выполняют простейшие правила сохранения и укрепле¬ния здоровья, </w:t>
            </w:r>
            <w:r w:rsidR="00540045">
              <w:rPr>
                <w:sz w:val="22"/>
                <w:szCs w:val="22"/>
                <w:lang w:val="be-BY"/>
              </w:rPr>
              <w:t>моют</w:t>
            </w:r>
            <w:r w:rsidRPr="008919DD">
              <w:rPr>
                <w:sz w:val="22"/>
                <w:szCs w:val="22"/>
                <w:lang w:val="be-BY"/>
              </w:rPr>
              <w:t>:</w:t>
            </w:r>
          </w:p>
          <w:p w:rsidR="00540045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5.4.2.</w:t>
            </w:r>
            <w:r w:rsidRPr="008919DD">
              <w:rPr>
                <w:sz w:val="22"/>
                <w:szCs w:val="22"/>
                <w:lang w:val="be-BY"/>
              </w:rPr>
              <w:tab/>
              <w:t>руки;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5.4.3.</w:t>
            </w:r>
            <w:r w:rsidRPr="008919DD">
              <w:rPr>
                <w:sz w:val="22"/>
                <w:szCs w:val="22"/>
                <w:lang w:val="be-BY"/>
              </w:rPr>
              <w:tab/>
              <w:t>лицо</w:t>
            </w:r>
          </w:p>
        </w:tc>
        <w:tc>
          <w:tcPr>
            <w:tcW w:w="6379" w:type="dxa"/>
          </w:tcPr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10. «Учебная программа дошкольного образования» (с. 82—83).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</w:t>
            </w:r>
            <w:r w:rsidRPr="008919DD">
              <w:rPr>
                <w:sz w:val="22"/>
                <w:szCs w:val="22"/>
                <w:lang w:val="be-BY"/>
              </w:rPr>
              <w:t>. «Учебная программа дошкольного образования» (с. 131).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12.«Учебная программа дошкольного образования» (с. 187).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540045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13.«Учебная программа дошкольного образования» (с. 276)</w:t>
            </w:r>
          </w:p>
        </w:tc>
      </w:tr>
      <w:tr w:rsidR="00C1254A" w:rsidRPr="008919DD" w:rsidTr="00540045">
        <w:tc>
          <w:tcPr>
            <w:tcW w:w="9464" w:type="dxa"/>
          </w:tcPr>
          <w:p w:rsidR="00C1254A" w:rsidRPr="008919DD" w:rsidRDefault="00C1254A" w:rsidP="00C1254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lastRenderedPageBreak/>
              <w:t>6. Организация приёма пищи: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6.1.</w:t>
            </w:r>
            <w:r w:rsidRPr="008919DD">
              <w:rPr>
                <w:sz w:val="22"/>
                <w:szCs w:val="22"/>
                <w:lang w:val="be-BY"/>
              </w:rPr>
              <w:tab/>
              <w:t>приём пищи начинается с овощного салата;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6.2.</w:t>
            </w:r>
            <w:r w:rsidRPr="008919DD">
              <w:rPr>
                <w:sz w:val="22"/>
                <w:szCs w:val="22"/>
                <w:lang w:val="be-BY"/>
              </w:rPr>
              <w:tab/>
              <w:t>смена блюд производится по очерёдности их приёма, начиная с салата (после того как ребёнок съест предыдущее блюдо);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6.3.</w:t>
            </w:r>
            <w:r w:rsidRPr="008919DD">
              <w:rPr>
                <w:sz w:val="22"/>
                <w:szCs w:val="22"/>
                <w:lang w:val="be-BY"/>
              </w:rPr>
              <w:tab/>
              <w:t>не используются посуда и столовые приборы с трещинами, сколами, отбитыми краями, деформированная;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6.4.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соблюдаются требования порционирования блюд;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6.5.</w:t>
            </w:r>
            <w:r w:rsidRPr="008919DD">
              <w:rPr>
                <w:sz w:val="22"/>
                <w:szCs w:val="22"/>
                <w:lang w:val="be-BY"/>
              </w:rPr>
              <w:tab/>
              <w:t>при порционировании блюд используются одноразовые перчатки;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6.6.</w:t>
            </w:r>
            <w:r w:rsidRPr="008919DD">
              <w:rPr>
                <w:sz w:val="22"/>
                <w:szCs w:val="22"/>
                <w:lang w:val="be-BY"/>
              </w:rPr>
              <w:tab/>
              <w:t>при раздаче пищи горячие блюда должны быть температурой 50°С (оптимальная), холодные напитки — комнатной температуры, но не ниже 20°С, закуски (салаты) — 14-16°С</w:t>
            </w:r>
          </w:p>
        </w:tc>
        <w:tc>
          <w:tcPr>
            <w:tcW w:w="6379" w:type="dxa"/>
          </w:tcPr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14.Постановление Министерства здравоохранения Республики Беларусь от 25 января 2013 г. № 8 «Об утверждении Санитарных норм и правил...» (глава И, п. 158, глава 9, п. 127).</w:t>
            </w:r>
          </w:p>
          <w:p w:rsidR="00C1254A" w:rsidRPr="008919DD" w:rsidRDefault="00C1254A" w:rsidP="00C1254A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15.Солтан М.М., Борисова Т.С. «Гигиенические требования к организации питания детей и под¬ростков» (с. 25 к п. 6.2—6.3, с. 38 к п. 6.3—6.4).</w:t>
            </w:r>
          </w:p>
          <w:p w:rsidR="00C1254A" w:rsidRPr="008919DD" w:rsidRDefault="00C1254A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16.Постановление Министерства здравоохранения Республики Беларусь от 25 января 2013 г. № 8 «0$ утверждении Санитар¬ных норм и правил...» (глава 11, п. 158)</w:t>
            </w:r>
          </w:p>
        </w:tc>
      </w:tr>
      <w:tr w:rsidR="00C1254A" w:rsidRPr="008919DD" w:rsidTr="00540045">
        <w:tc>
          <w:tcPr>
            <w:tcW w:w="9464" w:type="dxa"/>
          </w:tcPr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7. Организация диетического (лечебного и профилактического) питания: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7.1.</w:t>
            </w:r>
            <w:r w:rsidRPr="008919DD">
              <w:rPr>
                <w:sz w:val="22"/>
                <w:szCs w:val="22"/>
                <w:lang w:val="be-BY"/>
              </w:rPr>
              <w:tab/>
              <w:t>наличие рекомендаций врача-педиатра по диетическому (лечебному и профилактическому) питанию;</w:t>
            </w:r>
          </w:p>
          <w:p w:rsidR="00C1254A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7.2.</w:t>
            </w:r>
            <w:r w:rsidRPr="008919DD">
              <w:rPr>
                <w:sz w:val="22"/>
                <w:szCs w:val="22"/>
                <w:lang w:val="be-BY"/>
              </w:rPr>
              <w:tab/>
              <w:t>соблюдение рекомендаций врача-педиатра по диетическому (лечебному и профилактическому) питанию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17.Постановление Совета Ми¬нистров Республики Беларусь от 7 августа 2019 г. № 525 «Об утверждении специфических санитарно-эпидемиологических требований» (глава 20, п. 149).</w:t>
            </w:r>
          </w:p>
          <w:p w:rsidR="00C1254A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18.Михальчук Л. Особенности питания воспитанников в учреждениях дошкольного образования (с. И)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B34B61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8.</w:t>
            </w:r>
            <w:r w:rsidR="00ED175E" w:rsidRPr="008919DD">
              <w:rPr>
                <w:b/>
                <w:sz w:val="22"/>
                <w:szCs w:val="22"/>
                <w:lang w:val="be-BY"/>
              </w:rPr>
              <w:t xml:space="preserve"> Культура приёма пищи: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2 до 3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правила приёма пищи и поведения за столом: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8.1.1.1.</w:t>
            </w:r>
            <w:r w:rsidRPr="008919DD">
              <w:rPr>
                <w:sz w:val="22"/>
                <w:szCs w:val="22"/>
                <w:lang w:val="be-BY"/>
              </w:rPr>
              <w:tab/>
              <w:t>держат чашку за ручку;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8.1.1.2.</w:t>
            </w:r>
            <w:r w:rsidRPr="008919DD">
              <w:rPr>
                <w:sz w:val="22"/>
                <w:szCs w:val="22"/>
                <w:lang w:val="be-BY"/>
              </w:rPr>
              <w:tab/>
              <w:t>набирают небольшое количество пищи: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8.1.1.2.1.</w:t>
            </w:r>
            <w:r w:rsidRPr="008919DD">
              <w:rPr>
                <w:sz w:val="22"/>
                <w:szCs w:val="22"/>
                <w:lang w:val="be-BY"/>
              </w:rPr>
              <w:tab/>
              <w:t>в ложку;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8.1.1.2.2.</w:t>
            </w:r>
            <w:r w:rsidRPr="008919DD">
              <w:rPr>
                <w:sz w:val="22"/>
                <w:szCs w:val="22"/>
                <w:lang w:val="be-BY"/>
              </w:rPr>
              <w:tab/>
              <w:t>на вилку;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8.1.1.3-</w:t>
            </w:r>
            <w:r w:rsidRPr="008919DD">
              <w:rPr>
                <w:sz w:val="22"/>
                <w:szCs w:val="22"/>
                <w:lang w:val="be-BY"/>
              </w:rPr>
              <w:tab/>
              <w:t>аккуратно подносят ко рту;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8.1.1.4.</w:t>
            </w:r>
            <w:r w:rsidRPr="008919DD">
              <w:rPr>
                <w:sz w:val="22"/>
                <w:szCs w:val="22"/>
                <w:lang w:val="be-BY"/>
              </w:rPr>
              <w:tab/>
              <w:t>не стучат столовыми приборами: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8.1.1.4.1.</w:t>
            </w:r>
            <w:r w:rsidRPr="008919DD">
              <w:rPr>
                <w:sz w:val="22"/>
                <w:szCs w:val="22"/>
                <w:lang w:val="be-BY"/>
              </w:rPr>
              <w:tab/>
              <w:t>по тарелке;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8.1.1.4.2.</w:t>
            </w:r>
            <w:r w:rsidRPr="008919DD">
              <w:rPr>
                <w:sz w:val="22"/>
                <w:szCs w:val="22"/>
                <w:lang w:val="be-BY"/>
              </w:rPr>
              <w:tab/>
              <w:t>по столу;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8.1.1.5.</w:t>
            </w:r>
            <w:r w:rsidRPr="008919DD">
              <w:rPr>
                <w:sz w:val="22"/>
                <w:szCs w:val="22"/>
                <w:lang w:val="be-BY"/>
              </w:rPr>
              <w:tab/>
              <w:t>едят самостоятельно;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8.1.1.6.</w:t>
            </w:r>
            <w:r w:rsidRPr="008919DD">
              <w:rPr>
                <w:sz w:val="22"/>
                <w:szCs w:val="22"/>
                <w:lang w:val="be-BY"/>
              </w:rPr>
              <w:tab/>
              <w:t>тщательно пережёвывают пищу;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8.1.1.7.</w:t>
            </w:r>
            <w:r w:rsidRPr="008919DD">
              <w:rPr>
                <w:sz w:val="22"/>
                <w:szCs w:val="22"/>
                <w:lang w:val="be-BY"/>
              </w:rPr>
              <w:tab/>
              <w:t>благодарят после еды;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8.1.2.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правила пользования столовой посудой и столовыми приборами: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8.1.2.1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столовой </w:t>
            </w:r>
            <w:r w:rsidR="00B34B61" w:rsidRPr="008919DD">
              <w:rPr>
                <w:sz w:val="22"/>
                <w:szCs w:val="22"/>
                <w:lang w:val="be-BY"/>
              </w:rPr>
              <w:t>ложкой</w:t>
            </w:r>
            <w:r w:rsidRPr="008919DD">
              <w:rPr>
                <w:sz w:val="22"/>
                <w:szCs w:val="22"/>
                <w:lang w:val="be-BY"/>
              </w:rPr>
              <w:t>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8.1.2.2.</w:t>
            </w:r>
            <w:r w:rsidRPr="008919DD">
              <w:rPr>
                <w:sz w:val="22"/>
                <w:szCs w:val="22"/>
                <w:lang w:val="be-BY"/>
              </w:rPr>
              <w:tab/>
              <w:t>чайной ложкой;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8.1.2.3.</w:t>
            </w:r>
            <w:r w:rsidRPr="008919DD">
              <w:rPr>
                <w:sz w:val="22"/>
                <w:szCs w:val="22"/>
                <w:lang w:val="be-BY"/>
              </w:rPr>
              <w:tab/>
              <w:t>вилкой (начиная с 2 лет 6 мес.);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8.2.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3 до 4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8.2.1.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элементарную культуру поведения за столом во время еды: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8.2.1.1.</w:t>
            </w:r>
            <w:r w:rsidRPr="008919DD">
              <w:rPr>
                <w:sz w:val="22"/>
                <w:szCs w:val="22"/>
                <w:lang w:val="be-BY"/>
              </w:rPr>
              <w:tab/>
              <w:t>перед приёмом пищи желают сверстникам приятного аппетита;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8.2.1.2.</w:t>
            </w:r>
            <w:r w:rsidRPr="008919DD">
              <w:rPr>
                <w:sz w:val="22"/>
                <w:szCs w:val="22"/>
                <w:lang w:val="be-BY"/>
              </w:rPr>
              <w:tab/>
              <w:t>принимают пищу аккуратно;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8.2.1.3.</w:t>
            </w:r>
            <w:r w:rsidRPr="008919DD">
              <w:rPr>
                <w:sz w:val="22"/>
                <w:szCs w:val="22"/>
                <w:lang w:val="be-BY"/>
              </w:rPr>
              <w:tab/>
              <w:t>берут понемногу, захватывая губами;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8.2.1.4.</w:t>
            </w:r>
            <w:r w:rsidRPr="008919DD">
              <w:rPr>
                <w:sz w:val="22"/>
                <w:szCs w:val="22"/>
                <w:lang w:val="be-BY"/>
              </w:rPr>
              <w:tab/>
              <w:t>хорошо пережёвывают с закрытым ртом;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8.2.2.</w:t>
            </w:r>
            <w:r w:rsidRPr="008919DD">
              <w:rPr>
                <w:sz w:val="22"/>
                <w:szCs w:val="22"/>
                <w:lang w:val="be-BY"/>
              </w:rPr>
              <w:tab/>
              <w:t>правильно пользуются столовыми приборами: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8.2.2.1</w:t>
            </w:r>
            <w:r w:rsidRPr="008919DD">
              <w:rPr>
                <w:sz w:val="22"/>
                <w:szCs w:val="22"/>
                <w:lang w:val="be-BY"/>
              </w:rPr>
              <w:tab/>
              <w:t>столовой ложкой;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8.2.2.2.</w:t>
            </w:r>
            <w:r w:rsidRPr="008919DD">
              <w:rPr>
                <w:sz w:val="22"/>
                <w:szCs w:val="22"/>
                <w:lang w:val="be-BY"/>
              </w:rPr>
              <w:tab/>
              <w:t>чайной ложкой;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8.2.2.3.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="00B34B61" w:rsidRPr="008919DD">
              <w:rPr>
                <w:sz w:val="22"/>
                <w:szCs w:val="22"/>
                <w:lang w:val="be-BY"/>
              </w:rPr>
              <w:t>вилкой</w:t>
            </w:r>
            <w:r w:rsidRPr="008919DD">
              <w:rPr>
                <w:sz w:val="22"/>
                <w:szCs w:val="22"/>
                <w:lang w:val="be-BY"/>
              </w:rPr>
              <w:t>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8.3-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4 до 5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8.3.1.</w:t>
            </w:r>
            <w:r w:rsidRPr="008919DD">
              <w:rPr>
                <w:sz w:val="22"/>
                <w:szCs w:val="22"/>
                <w:lang w:val="be-BY"/>
              </w:rPr>
              <w:tab/>
              <w:t>пользуются навыками культурного поведения за столом: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8.3.2.</w:t>
            </w:r>
            <w:r w:rsidRPr="008919DD">
              <w:rPr>
                <w:sz w:val="22"/>
                <w:szCs w:val="22"/>
                <w:lang w:val="be-BY"/>
              </w:rPr>
              <w:tab/>
              <w:t>хорошо пережёвывают пищу;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8.3.3.</w:t>
            </w:r>
            <w:r w:rsidRPr="008919DD">
              <w:rPr>
                <w:sz w:val="22"/>
                <w:szCs w:val="22"/>
                <w:lang w:val="be-BY"/>
              </w:rPr>
              <w:tab/>
              <w:t>правильно пользуются столовыми приборами;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8.3-</w:t>
            </w:r>
            <w:r w:rsidRPr="008919DD">
              <w:rPr>
                <w:sz w:val="22"/>
                <w:szCs w:val="22"/>
                <w:lang w:val="be-BY"/>
              </w:rPr>
              <w:tab/>
              <w:t>4. правильно пользуются салфеткой;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8.4.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5 до 7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8.4.1.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культуру поведения за столом;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8.4.2.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правила столового этикета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19.«Учебная программа дошкольного образования» (с. 83).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20.«Учебная программа дошкольного образования» (с. 131).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21.«Учебная программа дошкольного образования» (с. 187).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540045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22.«Учебная программа дошкольного образования» (с. 276,292)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8919DD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9.</w:t>
            </w:r>
            <w:r w:rsidR="00ED175E" w:rsidRPr="008919DD">
              <w:rPr>
                <w:b/>
                <w:sz w:val="22"/>
                <w:szCs w:val="22"/>
                <w:lang w:val="be-BY"/>
              </w:rPr>
              <w:t>Деятельность воспитателя дошкольного образования: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9.1.</w:t>
            </w:r>
            <w:r w:rsidRPr="008919DD">
              <w:rPr>
                <w:sz w:val="22"/>
                <w:szCs w:val="22"/>
                <w:lang w:val="be-BY"/>
              </w:rPr>
              <w:tab/>
              <w:t>следит за осанкой детей за столом;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9.2.</w:t>
            </w:r>
            <w:r w:rsidRPr="008919DD">
              <w:rPr>
                <w:sz w:val="22"/>
                <w:szCs w:val="22"/>
                <w:lang w:val="be-BY"/>
              </w:rPr>
              <w:tab/>
              <w:t>повышает уровень информированности воспитанников в области здорового питания: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9.2.1.</w:t>
            </w:r>
            <w:r w:rsidRPr="008919DD">
              <w:rPr>
                <w:sz w:val="22"/>
                <w:szCs w:val="22"/>
                <w:lang w:val="be-BY"/>
              </w:rPr>
              <w:tab/>
              <w:t>подачу каждого блюда сопровождает сообщением о том, как надо правильно его есть, в чём его основная польза, из каких продуктов изготовлено</w:t>
            </w:r>
            <w:r w:rsidR="00540045">
              <w:rPr>
                <w:sz w:val="22"/>
                <w:szCs w:val="22"/>
                <w:lang w:val="be-BY"/>
              </w:rPr>
              <w:t>и т.д.</w:t>
            </w:r>
            <w:r w:rsidRPr="008919DD">
              <w:rPr>
                <w:sz w:val="22"/>
                <w:szCs w:val="22"/>
                <w:lang w:val="be-BY"/>
              </w:rPr>
              <w:t>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9.2.2.</w:t>
            </w:r>
            <w:r w:rsidRPr="008919DD">
              <w:rPr>
                <w:sz w:val="22"/>
                <w:szCs w:val="22"/>
                <w:lang w:val="be-BY"/>
              </w:rPr>
              <w:tab/>
              <w:t>приучает детей к необходимым овощным, некоторым молочным и рыб¬ным блюдам, которые ребёнок не привык употреблять дома;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9-2.3. воспитывает пищевые привычки детей;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9-2.4. обращает внимание на аппетит детей, отношение их к новым блюдам;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9.2.5. обеспечивает наглядную информацию по культуре питания;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9-2.6. использует художественное слово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9.3.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контролирует процесс приёма пищи (при необходимости докармливает детей вместе с </w:t>
            </w:r>
            <w:r w:rsidRPr="008919DD">
              <w:rPr>
                <w:sz w:val="22"/>
                <w:szCs w:val="22"/>
                <w:lang w:val="be-BY"/>
              </w:rPr>
              <w:lastRenderedPageBreak/>
              <w:t>помощником воспитателя);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9.4.</w:t>
            </w:r>
            <w:r w:rsidRPr="008919DD">
              <w:rPr>
                <w:sz w:val="22"/>
                <w:szCs w:val="22"/>
                <w:lang w:val="be-BY"/>
              </w:rPr>
              <w:tab/>
              <w:t>не торопит детей во время еды;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9.5.</w:t>
            </w:r>
            <w:r w:rsidRPr="008919DD">
              <w:rPr>
                <w:sz w:val="22"/>
                <w:szCs w:val="22"/>
                <w:lang w:val="be-BY"/>
              </w:rPr>
              <w:tab/>
              <w:t>при отсутствии аппетита выясняет причины;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9.6.</w:t>
            </w:r>
            <w:r w:rsidRPr="008919DD">
              <w:rPr>
                <w:sz w:val="22"/>
                <w:szCs w:val="22"/>
                <w:lang w:val="be-BY"/>
              </w:rPr>
              <w:tab/>
              <w:t>учитывает индивидуальные особенности детей (в т.ч. непереносимость ими отдельных продуктов и блюд);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9.7.</w:t>
            </w:r>
            <w:r w:rsidRPr="008919DD">
              <w:rPr>
                <w:sz w:val="22"/>
                <w:szCs w:val="22"/>
                <w:lang w:val="be-BY"/>
              </w:rPr>
              <w:tab/>
              <w:t>воспитывает элементарную культуру поведения за столом во время еды с</w:t>
            </w:r>
            <w:r w:rsidR="00540045">
              <w:rPr>
                <w:sz w:val="22"/>
                <w:szCs w:val="22"/>
                <w:lang w:val="be-BY"/>
              </w:rPr>
              <w:t xml:space="preserve"> 3 </w:t>
            </w:r>
            <w:r w:rsidRPr="008919DD">
              <w:rPr>
                <w:sz w:val="22"/>
                <w:szCs w:val="22"/>
                <w:lang w:val="be-BY"/>
              </w:rPr>
              <w:t>лет;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9.8.</w:t>
            </w:r>
            <w:r w:rsidRPr="008919DD">
              <w:rPr>
                <w:sz w:val="22"/>
                <w:szCs w:val="22"/>
                <w:lang w:val="be-BY"/>
              </w:rPr>
              <w:tab/>
              <w:t>соблюдает режим питания, соответствующий установленным нормам: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9.8.1.</w:t>
            </w:r>
            <w:r w:rsidRPr="008919DD">
              <w:rPr>
                <w:sz w:val="22"/>
                <w:szCs w:val="22"/>
                <w:lang w:val="be-BY"/>
              </w:rPr>
              <w:tab/>
              <w:t>для воспитанников от 2 до 3 лет;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9.8.2.</w:t>
            </w:r>
            <w:r w:rsidRPr="008919DD">
              <w:rPr>
                <w:sz w:val="22"/>
                <w:szCs w:val="22"/>
                <w:lang w:val="be-BY"/>
              </w:rPr>
              <w:tab/>
              <w:t>для воспитанников от 3 до 4 лет;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9.8.3.</w:t>
            </w:r>
            <w:r w:rsidRPr="008919DD">
              <w:rPr>
                <w:sz w:val="22"/>
                <w:szCs w:val="22"/>
                <w:lang w:val="be-BY"/>
              </w:rPr>
              <w:tab/>
              <w:t>для воспитанников от 4 до 5 лет;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9-8.4. для воспитанников от 5 до 7 лет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23.</w:t>
            </w:r>
            <w:r w:rsidRPr="008919DD">
              <w:rPr>
                <w:sz w:val="22"/>
                <w:szCs w:val="22"/>
                <w:lang w:val="be-BY"/>
              </w:rPr>
              <w:tab/>
              <w:t>Боковец Ю.А., Шишкина В.А. «Системный подход к воспита¬нию правильной осанки в детских дошкольных учреждениях» (с. 192).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24.</w:t>
            </w:r>
            <w:r w:rsidRPr="008919DD">
              <w:rPr>
                <w:sz w:val="22"/>
                <w:szCs w:val="22"/>
                <w:lang w:val="be-BY"/>
              </w:rPr>
              <w:tab/>
              <w:t>Методические рекомендации по организации питания в учреждениях образования в 2023/2024 учебном году (XI глава).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25.</w:t>
            </w:r>
            <w:r w:rsidRPr="008919DD">
              <w:rPr>
                <w:sz w:val="22"/>
                <w:szCs w:val="22"/>
                <w:lang w:val="be-BY"/>
              </w:rPr>
              <w:tab/>
              <w:t>Солтан М.М., Борисова Т.С. «Ги-гиенические требования к органи¬зации питания детей и подростков» (с. 13-14, с. 26 к п. 9.2.2-9.2.3, с. 38 кп. 9.2.4—9-2.5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26.</w:t>
            </w:r>
            <w:r w:rsidRPr="008919DD">
              <w:rPr>
                <w:sz w:val="22"/>
                <w:szCs w:val="22"/>
                <w:lang w:val="be-BY"/>
              </w:rPr>
              <w:tab/>
              <w:t>Постановление Министерства здравоохранения Республики Беларусь от 25 января 2013 г. № 8 «Об утверждении Санитарных норм и правил...» (глава И, п. 149 к п. 9.6).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27.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«Учебная программа дошколь¬ного образования» (с. </w:t>
            </w:r>
            <w:r w:rsidRPr="008919DD">
              <w:rPr>
                <w:sz w:val="22"/>
                <w:szCs w:val="22"/>
                <w:lang w:val="be-BY"/>
              </w:rPr>
              <w:lastRenderedPageBreak/>
              <w:t>131).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28.«Учебная программа дошкольного образования» (с. 76).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29.«Учебная программа дошкольного образования» (с. 123).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30.«Учебная программа дошкольного образования» (с. 177-178).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31.Постановление Министерства здравоохранения Республики Беларусь от 25 января 2013 г. № 8 «Об утверждении Санитарных норм и правил...» (приложение 12).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32.«Учебная программа дошкольного образования» (с. 253-255).</w:t>
            </w:r>
          </w:p>
          <w:p w:rsidR="00ED175E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33.Постановление Министерства здравоохранения Республики Беларусь от 25 января 2013 г. № 8 «Об утверждении Санитарных норм</w:t>
            </w:r>
            <w:r w:rsidRPr="008919DD">
              <w:rPr>
                <w:sz w:val="22"/>
                <w:szCs w:val="22"/>
                <w:lang w:val="be-BY"/>
              </w:rPr>
              <w:t xml:space="preserve"> и правил...» (приложение 13)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lastRenderedPageBreak/>
              <w:t>10. Стиль педагогического общения: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10.1.</w:t>
            </w:r>
            <w:r w:rsidRPr="008919DD">
              <w:rPr>
                <w:sz w:val="22"/>
                <w:szCs w:val="22"/>
                <w:lang w:val="be-BY"/>
              </w:rPr>
              <w:tab/>
              <w:t>авторитарный;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10.2.</w:t>
            </w:r>
            <w:r w:rsidRPr="008919DD">
              <w:rPr>
                <w:sz w:val="22"/>
                <w:szCs w:val="22"/>
                <w:lang w:val="be-BY"/>
              </w:rPr>
              <w:tab/>
              <w:t>демократический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34. Панько Е.А. «Воспитатель до¬школьного учреждения» (с. 106— 108)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8919DD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</w:t>
            </w:r>
            <w:r w:rsidR="00ED175E" w:rsidRPr="008919DD">
              <w:rPr>
                <w:b/>
                <w:sz w:val="22"/>
                <w:szCs w:val="22"/>
                <w:lang w:val="be-BY"/>
              </w:rPr>
              <w:t>Деятельность помощника воспитателя: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11.1.</w:t>
            </w:r>
            <w:r w:rsidRPr="008919DD">
              <w:rPr>
                <w:sz w:val="22"/>
                <w:szCs w:val="22"/>
                <w:lang w:val="be-BY"/>
              </w:rPr>
              <w:tab/>
              <w:t>при порционировании блюд использует одноразовые перчатки;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11.2.</w:t>
            </w:r>
            <w:r w:rsidRPr="008919DD">
              <w:rPr>
                <w:sz w:val="22"/>
                <w:szCs w:val="22"/>
                <w:lang w:val="be-BY"/>
              </w:rPr>
              <w:tab/>
              <w:t>для получения и раздачи пищи использует передник (халат) и косынку;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11.3.</w:t>
            </w:r>
            <w:r w:rsidRPr="008919DD">
              <w:rPr>
                <w:sz w:val="22"/>
                <w:szCs w:val="22"/>
                <w:lang w:val="be-BY"/>
              </w:rPr>
              <w:tab/>
              <w:t>для мытья посуды использует клеёнчатый фартук;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</w:t>
            </w:r>
            <w:r w:rsidRPr="008919DD">
              <w:rPr>
                <w:sz w:val="22"/>
                <w:szCs w:val="22"/>
                <w:lang w:val="be-BY"/>
              </w:rPr>
              <w:tab/>
              <w:t>посуду моет в установленных в буфетных двухгнёздных производственных ваннах с соблюдением следующих требований: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11.4.1.</w:t>
            </w:r>
            <w:r w:rsidRPr="008919DD">
              <w:rPr>
                <w:sz w:val="22"/>
                <w:szCs w:val="22"/>
                <w:lang w:val="be-BY"/>
              </w:rPr>
              <w:tab/>
              <w:t>первой моется чайная посуда, затем столовая посуда и столовые при¬боры;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11.4.2.</w:t>
            </w:r>
            <w:r w:rsidRPr="008919DD">
              <w:rPr>
                <w:sz w:val="22"/>
                <w:szCs w:val="22"/>
                <w:lang w:val="be-BY"/>
              </w:rPr>
              <w:tab/>
              <w:t>перед мытьём посуда очищается от остатков пищи;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11.4.3.</w:t>
            </w:r>
            <w:r w:rsidRPr="008919DD">
              <w:rPr>
                <w:sz w:val="22"/>
                <w:szCs w:val="22"/>
                <w:lang w:val="be-BY"/>
              </w:rPr>
              <w:tab/>
              <w:t>посуда моется горячей водой в первой ванне (не ниже 40°С) с добавле¬нием моющих средств, затем ополаскивается горячей проточной водой (не ниже 65°С) во второй ванне и просушивается на полках-решётках;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11.4.4.</w:t>
            </w:r>
            <w:r w:rsidRPr="008919DD">
              <w:rPr>
                <w:sz w:val="22"/>
                <w:szCs w:val="22"/>
                <w:lang w:val="be-BY"/>
              </w:rPr>
              <w:tab/>
              <w:t>щётки, губки после мытья посуды моются, просушиваются и хранятся в сухом виде в промаркированных ёмкостях;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11.4.5.</w:t>
            </w:r>
            <w:r w:rsidRPr="008919DD">
              <w:rPr>
                <w:sz w:val="22"/>
                <w:szCs w:val="22"/>
                <w:lang w:val="be-BY"/>
              </w:rPr>
              <w:tab/>
              <w:t>столовые приборы хранит в вертикальном положении ручками вверх в кассетах, которые ежедневно промывает;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11.5.</w:t>
            </w:r>
            <w:r w:rsidRPr="008919DD">
              <w:rPr>
                <w:sz w:val="22"/>
                <w:szCs w:val="22"/>
                <w:lang w:val="be-BY"/>
              </w:rPr>
              <w:tab/>
              <w:t>после приёма пищи моет столы выделенной ветошью (салфетками), стулья протирает по мере загрязнения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11.6. после принятия детьми пищи очищает, моет с моющим средством, ополаскивает горячей водой и просушивает специальные ёмкости для сбора пищевых отходов с крышками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35.Постановление Министерства здравоохранения Республики Беларусь от 25 января 2013 г. № 8 «Об утверждении Санитарных норм и правил...» (глава 9, п. 127).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36.Постановление Министерства здравоохранения Республики Беларусь от 25 января 2013 г. № 8 «Об утверждении Санитарных норм и правил...» (глава 9, п. 128).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37.Постановление Министерства здравоохранения Республики Беларусь от 25 января 2013 г. № 8 «Об</w:t>
            </w:r>
            <w:r w:rsidR="00540045">
              <w:rPr>
                <w:sz w:val="22"/>
                <w:szCs w:val="22"/>
                <w:lang w:val="be-BY"/>
              </w:rPr>
              <w:t xml:space="preserve"> </w:t>
            </w:r>
            <w:r w:rsidRPr="008919DD">
              <w:rPr>
                <w:sz w:val="22"/>
                <w:szCs w:val="22"/>
                <w:lang w:val="be-BY"/>
              </w:rPr>
              <w:t>утверждении Санитарных норм и правил...» (глава 9, п. 115-116).</w:t>
            </w:r>
          </w:p>
          <w:p w:rsidR="00ED175E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38.Постановление Министерства здравоохранения Республики Беларусь от 25 января 2013 г. № 8 «Об утверждении Санитарных норм и правил...» (глава 9, п. 109.5)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12. Выполнение элементарных тр</w:t>
            </w:r>
            <w:r w:rsidRPr="008919DD">
              <w:rPr>
                <w:sz w:val="22"/>
                <w:szCs w:val="22"/>
                <w:lang w:val="be-BY"/>
              </w:rPr>
              <w:t>удовых поручений после приёма пищи:</w:t>
            </w:r>
          </w:p>
          <w:p w:rsidR="00ED175E" w:rsidRPr="00540045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540045">
              <w:rPr>
                <w:b/>
                <w:sz w:val="22"/>
                <w:szCs w:val="22"/>
                <w:lang w:val="be-BY"/>
              </w:rPr>
              <w:t>воспитанники от 2 до 3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12.1.1.</w:t>
            </w:r>
            <w:r w:rsidRPr="008919DD">
              <w:rPr>
                <w:sz w:val="22"/>
                <w:szCs w:val="22"/>
                <w:lang w:val="be-BY"/>
              </w:rPr>
              <w:tab/>
              <w:t>помогают взрослому убирать после еды на раздаточный стол: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12.1.2.</w:t>
            </w:r>
            <w:r w:rsidRPr="008919DD">
              <w:rPr>
                <w:sz w:val="22"/>
                <w:szCs w:val="22"/>
                <w:lang w:val="be-BY"/>
              </w:rPr>
              <w:tab/>
              <w:t>хлебницы;</w:t>
            </w:r>
          </w:p>
          <w:p w:rsidR="008919DD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12.1.3.</w:t>
            </w:r>
            <w:r w:rsidRPr="008919DD">
              <w:rPr>
                <w:sz w:val="22"/>
                <w:szCs w:val="22"/>
                <w:lang w:val="be-BY"/>
              </w:rPr>
              <w:tab/>
              <w:t>салфетницы;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12.1.4.</w:t>
            </w:r>
            <w:r w:rsidRPr="008919DD">
              <w:rPr>
                <w:sz w:val="22"/>
                <w:szCs w:val="22"/>
                <w:lang w:val="be-BY"/>
              </w:rPr>
              <w:tab/>
              <w:t>ложки;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12.2.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воспитанники от 3 до 4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12.2.1.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выполняют трудовые действия, необходимые при дежурстве по столовой, убирают после </w:t>
            </w:r>
            <w:r w:rsidRPr="008919DD">
              <w:rPr>
                <w:sz w:val="22"/>
                <w:szCs w:val="22"/>
                <w:lang w:val="be-BY"/>
              </w:rPr>
              <w:lastRenderedPageBreak/>
              <w:t>еды: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12.2.2.</w:t>
            </w:r>
            <w:r w:rsidRPr="008919DD">
              <w:rPr>
                <w:sz w:val="22"/>
                <w:szCs w:val="22"/>
                <w:lang w:val="be-BY"/>
              </w:rPr>
              <w:tab/>
              <w:t>ложки и вилки;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12.2.3.</w:t>
            </w:r>
            <w:r w:rsidRPr="008919DD">
              <w:rPr>
                <w:sz w:val="22"/>
                <w:szCs w:val="22"/>
                <w:lang w:val="be-BY"/>
              </w:rPr>
              <w:tab/>
              <w:t>хлебницы;</w:t>
            </w:r>
          </w:p>
          <w:p w:rsidR="008919DD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12.2.4.</w:t>
            </w:r>
            <w:r w:rsidRPr="008919DD">
              <w:rPr>
                <w:sz w:val="22"/>
                <w:szCs w:val="22"/>
                <w:lang w:val="be-BY"/>
              </w:rPr>
              <w:tab/>
              <w:t>тарелки;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12.2.5.</w:t>
            </w:r>
            <w:r w:rsidRPr="008919DD">
              <w:rPr>
                <w:sz w:val="22"/>
                <w:szCs w:val="22"/>
                <w:lang w:val="be-BY"/>
              </w:rPr>
              <w:tab/>
              <w:t>чашки</w:t>
            </w:r>
          </w:p>
        </w:tc>
        <w:tc>
          <w:tcPr>
            <w:tcW w:w="6379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40. «Учебная программа дошкольного образования» (с. 86).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41. «Учебная программа дошкольного образования» (с. 136)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lastRenderedPageBreak/>
              <w:t>13. Деятельность дежурных по столовой после приёма пищи: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13.1.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4 до 5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13.1.1.</w:t>
            </w:r>
            <w:r w:rsidRPr="008919DD">
              <w:rPr>
                <w:sz w:val="22"/>
                <w:szCs w:val="22"/>
                <w:lang w:val="be-BY"/>
              </w:rPr>
              <w:tab/>
              <w:t>убирают посуду после еды;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13-2. </w:t>
            </w:r>
            <w:r w:rsidRPr="008919DD">
              <w:rPr>
                <w:b/>
                <w:sz w:val="22"/>
                <w:szCs w:val="22"/>
                <w:lang w:val="be-BY"/>
              </w:rPr>
              <w:t>для воспитанников от 5 до 7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13.2.1. убирают посуду после еды</w:t>
            </w:r>
          </w:p>
        </w:tc>
        <w:tc>
          <w:tcPr>
            <w:tcW w:w="6379" w:type="dxa"/>
          </w:tcPr>
          <w:p w:rsidR="008919DD" w:rsidRPr="008919DD" w:rsidRDefault="008919DD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42. «Учебная программа дошкольного образования» (с. 196).</w:t>
            </w: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43. «Учебная программа дошкольного образования» (с. 286,298)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14. Организация гигиенических процедур после приёма пищи соответствует возрасту</w:t>
            </w:r>
            <w:r w:rsidRPr="008919DD">
              <w:rPr>
                <w:sz w:val="22"/>
                <w:szCs w:val="22"/>
                <w:lang w:val="be-BY"/>
              </w:rPr>
              <w:t>: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2 до 3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14.1.1.</w:t>
            </w:r>
            <w:r w:rsidRPr="008919DD">
              <w:rPr>
                <w:sz w:val="22"/>
                <w:szCs w:val="22"/>
                <w:lang w:val="be-BY"/>
              </w:rPr>
              <w:tab/>
              <w:t>правильно применяют предметы личной гигиены: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14.1.1.1.</w:t>
            </w:r>
            <w:r w:rsidRPr="008919DD">
              <w:rPr>
                <w:sz w:val="22"/>
                <w:szCs w:val="22"/>
                <w:lang w:val="be-BY"/>
              </w:rPr>
              <w:tab/>
            </w:r>
            <w:r w:rsidR="008919DD" w:rsidRPr="008919DD">
              <w:rPr>
                <w:sz w:val="22"/>
                <w:szCs w:val="22"/>
                <w:lang w:val="be-BY"/>
              </w:rPr>
              <w:t>мыло</w:t>
            </w:r>
            <w:r w:rsidRPr="008919DD">
              <w:rPr>
                <w:sz w:val="22"/>
                <w:szCs w:val="22"/>
                <w:lang w:val="be-BY"/>
              </w:rPr>
              <w:t>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14.1.1.2.</w:t>
            </w:r>
            <w:r w:rsidRPr="008919DD">
              <w:rPr>
                <w:sz w:val="22"/>
                <w:szCs w:val="22"/>
                <w:lang w:val="be-BY"/>
              </w:rPr>
              <w:tab/>
              <w:t>полотенце для рук;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</w:t>
            </w:r>
            <w:r w:rsidRPr="008919DD">
              <w:rPr>
                <w:sz w:val="22"/>
                <w:szCs w:val="22"/>
                <w:lang w:val="be-BY"/>
              </w:rPr>
              <w:tab/>
              <w:t>соблюдают правила личной гигиены: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14.1.2.1.</w:t>
            </w:r>
            <w:r w:rsidRPr="008919DD">
              <w:rPr>
                <w:sz w:val="22"/>
                <w:szCs w:val="22"/>
                <w:lang w:val="be-BY"/>
              </w:rPr>
              <w:tab/>
              <w:t>моют руки по мере загрязнения;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14.1.2.2.</w:t>
            </w:r>
            <w:r w:rsidRPr="008919DD">
              <w:rPr>
                <w:sz w:val="22"/>
                <w:szCs w:val="22"/>
                <w:lang w:val="be-BY"/>
              </w:rPr>
              <w:tab/>
              <w:t>закатывают рукава;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14.1.2.3.</w:t>
            </w:r>
            <w:r w:rsidRPr="008919DD">
              <w:rPr>
                <w:sz w:val="22"/>
                <w:szCs w:val="22"/>
                <w:lang w:val="be-BY"/>
              </w:rPr>
              <w:tab/>
              <w:t>самостоятельно намыливают руки до образования пены;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14.1.2.4.</w:t>
            </w:r>
            <w:r w:rsidRPr="008919DD">
              <w:rPr>
                <w:sz w:val="22"/>
                <w:szCs w:val="22"/>
                <w:lang w:val="be-BY"/>
              </w:rPr>
              <w:tab/>
              <w:t>тщательно моют руки под небольшой струёй воды;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14.1.2.5.</w:t>
            </w:r>
            <w:r w:rsidRPr="008919DD">
              <w:rPr>
                <w:sz w:val="22"/>
                <w:szCs w:val="22"/>
                <w:lang w:val="be-BY"/>
              </w:rPr>
              <w:tab/>
              <w:t>насухо вытирают личным полотенцем;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14.1.2.6.</w:t>
            </w:r>
            <w:r w:rsidRPr="008919DD">
              <w:rPr>
                <w:sz w:val="22"/>
                <w:szCs w:val="22"/>
                <w:lang w:val="be-BY"/>
              </w:rPr>
              <w:tab/>
              <w:t>вешают полотенце на место;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14.1.2.7.</w:t>
            </w:r>
            <w:r w:rsidRPr="008919DD">
              <w:rPr>
                <w:sz w:val="22"/>
                <w:szCs w:val="22"/>
                <w:lang w:val="be-BY"/>
              </w:rPr>
              <w:tab/>
              <w:t>умывают лицо;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14.1.3- после каждого приёма пищи полощут полость рта водой, имеющей комнатную температуру;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14.1.4. стаканчики хранятся в буфетных групповых ячеек;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14.2.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3 до 4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14.2.1.</w:t>
            </w:r>
            <w:r w:rsidRPr="008919DD">
              <w:rPr>
                <w:sz w:val="22"/>
                <w:szCs w:val="22"/>
                <w:lang w:val="be-BY"/>
              </w:rPr>
              <w:tab/>
              <w:t>правильно пользуются предметами личной гигиены: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14.2.1.1.</w:t>
            </w:r>
            <w:r w:rsidRPr="008919DD">
              <w:rPr>
                <w:sz w:val="22"/>
                <w:szCs w:val="22"/>
                <w:lang w:val="be-BY"/>
              </w:rPr>
              <w:tab/>
              <w:t>мылом;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14.2.1.2.</w:t>
            </w:r>
            <w:r w:rsidRPr="008919DD">
              <w:rPr>
                <w:sz w:val="22"/>
                <w:szCs w:val="22"/>
                <w:lang w:val="be-BY"/>
              </w:rPr>
              <w:tab/>
              <w:t>полотенцем для рук;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14.2.1.3.</w:t>
            </w:r>
            <w:r w:rsidRPr="008919DD">
              <w:rPr>
                <w:sz w:val="22"/>
                <w:szCs w:val="22"/>
                <w:lang w:val="be-BY"/>
              </w:rPr>
              <w:tab/>
              <w:t>стаканом для полоскания рта и горла;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14.2.2. выполняют культурно-гигиенические процедуры: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14.2.2.1.</w:t>
            </w:r>
            <w:r w:rsidRPr="008919DD">
              <w:rPr>
                <w:sz w:val="22"/>
                <w:szCs w:val="22"/>
                <w:lang w:val="be-BY"/>
              </w:rPr>
              <w:tab/>
              <w:t>умывают руки;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14.2.2.2.</w:t>
            </w:r>
            <w:r w:rsidRPr="008919DD">
              <w:rPr>
                <w:sz w:val="22"/>
                <w:szCs w:val="22"/>
                <w:lang w:val="be-BY"/>
              </w:rPr>
              <w:tab/>
              <w:t>умывают лицо;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14.2.3.</w:t>
            </w:r>
            <w:r w:rsidRPr="008919DD">
              <w:rPr>
                <w:sz w:val="22"/>
                <w:szCs w:val="22"/>
                <w:lang w:val="be-BY"/>
              </w:rPr>
              <w:tab/>
              <w:t>после каждого приёма пищи полощут полость рта водой, имеющей комнатную температуру;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14.2.4.</w:t>
            </w:r>
            <w:r w:rsidRPr="008919DD">
              <w:rPr>
                <w:sz w:val="22"/>
                <w:szCs w:val="22"/>
                <w:lang w:val="be-BY"/>
              </w:rPr>
              <w:tab/>
              <w:t>стаканчики хранятся в буфетных групповых ячеек;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 xml:space="preserve">14.3. </w:t>
            </w:r>
            <w:r w:rsidRPr="008919DD">
              <w:rPr>
                <w:b/>
                <w:sz w:val="22"/>
                <w:szCs w:val="22"/>
                <w:lang w:val="be-BY"/>
              </w:rPr>
              <w:t>воспитанников от 4 до 5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14.3.1.</w:t>
            </w:r>
            <w:r w:rsidRPr="008919DD">
              <w:rPr>
                <w:sz w:val="22"/>
                <w:szCs w:val="22"/>
                <w:lang w:val="be-BY"/>
              </w:rPr>
              <w:tab/>
              <w:t>самостоятельно используют накопленный опыт укрепления и сохране¬ния здоровья, защищаются от микробов, моют: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14.3.1.1.</w:t>
            </w:r>
            <w:r w:rsidRPr="008919DD">
              <w:rPr>
                <w:sz w:val="22"/>
                <w:szCs w:val="22"/>
                <w:lang w:val="be-BY"/>
              </w:rPr>
              <w:tab/>
              <w:t>руки — с мылом;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lastRenderedPageBreak/>
              <w:t>14.3.1.2.</w:t>
            </w:r>
            <w:r w:rsidRPr="008919DD">
              <w:rPr>
                <w:sz w:val="22"/>
                <w:szCs w:val="22"/>
                <w:lang w:val="be-BY"/>
              </w:rPr>
              <w:tab/>
              <w:t>лицо;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14.3.2.</w:t>
            </w:r>
            <w:r w:rsidRPr="008919DD">
              <w:rPr>
                <w:sz w:val="22"/>
                <w:szCs w:val="22"/>
                <w:lang w:val="be-BY"/>
              </w:rPr>
              <w:tab/>
              <w:t>после каждого приёма пищи полощут полость рта водой, имеющей комнатную температуру;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14.3.3.</w:t>
            </w:r>
            <w:r w:rsidRPr="008919DD">
              <w:rPr>
                <w:sz w:val="22"/>
                <w:szCs w:val="22"/>
                <w:lang w:val="be-BY"/>
              </w:rPr>
              <w:tab/>
              <w:t>стаканчики хранятся в буфетных групповых ячеек</w:t>
            </w:r>
          </w:p>
          <w:p w:rsidR="00ED175E" w:rsidRPr="008919DD" w:rsidRDefault="00ED175E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</w:t>
            </w:r>
            <w:r w:rsidRPr="008919DD">
              <w:rPr>
                <w:b/>
                <w:sz w:val="22"/>
                <w:szCs w:val="22"/>
                <w:lang w:val="be-BY"/>
              </w:rPr>
              <w:t>. воспитанников от 5 до 7 лет: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14.4.1.</w:t>
            </w:r>
            <w:r w:rsidRPr="008919DD">
              <w:rPr>
                <w:sz w:val="22"/>
                <w:szCs w:val="22"/>
                <w:lang w:val="be-BY"/>
              </w:rPr>
              <w:tab/>
              <w:t xml:space="preserve">самостоятельно выполняют простейшие правила сохранения и укре¬пления здоровья, </w:t>
            </w:r>
            <w:r w:rsidR="008919DD" w:rsidRPr="008919DD">
              <w:rPr>
                <w:sz w:val="22"/>
                <w:szCs w:val="22"/>
                <w:lang w:val="be-BY"/>
              </w:rPr>
              <w:t>моют</w:t>
            </w:r>
            <w:r w:rsidRPr="008919DD">
              <w:rPr>
                <w:sz w:val="22"/>
                <w:szCs w:val="22"/>
                <w:lang w:val="be-BY"/>
              </w:rPr>
              <w:t>: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14.4.1.1.руки;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14.4.1.2.лицо;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14.4.2.</w:t>
            </w:r>
            <w:r w:rsidRPr="008919DD">
              <w:rPr>
                <w:sz w:val="22"/>
                <w:szCs w:val="22"/>
                <w:lang w:val="be-BY"/>
              </w:rPr>
              <w:tab/>
              <w:t>после каждого приёма пищи полощут полость рта водой, имеющей комнатную температуру;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14.4.3.</w:t>
            </w:r>
            <w:r w:rsidRPr="008919DD">
              <w:rPr>
                <w:sz w:val="22"/>
                <w:szCs w:val="22"/>
                <w:lang w:val="be-BY"/>
              </w:rPr>
              <w:tab/>
              <w:t>стаканчики хранятся в буфетных групповых ячеек</w:t>
            </w:r>
          </w:p>
        </w:tc>
        <w:tc>
          <w:tcPr>
            <w:tcW w:w="6379" w:type="dxa"/>
          </w:tcPr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44.«Учебная программа дошкольного образования» (с. 82-83).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45.Постановление Министерства здравоохранения Республики Беларусь от 25 января 2013 г. № 8 «Об утверждении Санитарных норм и правил...» (глава 12, п. 173 щп. 14.1.3,14.1.4).</w:t>
            </w: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46.«Учебная программа дошкольного образования» (с. 131).</w:t>
            </w: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47.Постановление Министерства здравоохранения Республики Беларусь от 25 января 2013 г. № 8 «Об утверждении Санитарных норм и правил...» (глава 12, п. 173 кп. 14.2.3, п. 14.2.4).</w:t>
            </w: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40045" w:rsidRDefault="00540045" w:rsidP="00ED175E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D175E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48.«Учебная программа дошкольного образования» (с. 187).</w:t>
            </w:r>
          </w:p>
          <w:p w:rsidR="00B34B61" w:rsidRPr="008919DD" w:rsidRDefault="00ED175E" w:rsidP="00ED175E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49.Постановление Министерства здравоохранения Республики Беларусь от 25 января 2013 г. № 8 «Об утверждении Санитарных норм и правил...» (глава 12, п. 173 кп. 14.3.2, п. 14.3.3)</w:t>
            </w:r>
          </w:p>
          <w:p w:rsidR="00B34B61" w:rsidRPr="008919DD" w:rsidRDefault="00B34B61" w:rsidP="00B34B61">
            <w:pPr>
              <w:rPr>
                <w:sz w:val="22"/>
                <w:szCs w:val="22"/>
                <w:lang w:val="be-BY"/>
              </w:rPr>
            </w:pPr>
          </w:p>
          <w:p w:rsidR="00540045" w:rsidRDefault="00540045" w:rsidP="00B34B61">
            <w:pPr>
              <w:rPr>
                <w:sz w:val="22"/>
                <w:szCs w:val="22"/>
                <w:lang w:val="be-BY"/>
              </w:rPr>
            </w:pPr>
          </w:p>
          <w:p w:rsidR="00540045" w:rsidRDefault="00540045" w:rsidP="00B34B61">
            <w:pPr>
              <w:rPr>
                <w:sz w:val="22"/>
                <w:szCs w:val="22"/>
                <w:lang w:val="be-BY"/>
              </w:rPr>
            </w:pPr>
          </w:p>
          <w:p w:rsidR="00540045" w:rsidRDefault="00540045" w:rsidP="00B34B61">
            <w:pPr>
              <w:rPr>
                <w:sz w:val="22"/>
                <w:szCs w:val="22"/>
                <w:lang w:val="be-BY"/>
              </w:rPr>
            </w:pPr>
          </w:p>
          <w:p w:rsidR="00B34B61" w:rsidRPr="008919DD" w:rsidRDefault="00B34B61" w:rsidP="00B34B61">
            <w:pPr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50.«Учебная программа дошкольного образования» (с. 276).</w:t>
            </w:r>
          </w:p>
          <w:p w:rsidR="00ED175E" w:rsidRPr="008919DD" w:rsidRDefault="00B34B61" w:rsidP="00540045">
            <w:pPr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51.Постановление Министерства здравоохранения Республики Беларусь от 25 января 2013 г. № 8 «Об утверждении Санитарных норм и правил...» (глава 12, п. 173 кп. 14.4.2,14.4.3)</w:t>
            </w:r>
          </w:p>
        </w:tc>
      </w:tr>
      <w:tr w:rsidR="00ED175E" w:rsidRPr="008919DD" w:rsidTr="00540045">
        <w:tc>
          <w:tcPr>
            <w:tcW w:w="9464" w:type="dxa"/>
          </w:tcPr>
          <w:p w:rsidR="00ED175E" w:rsidRPr="008919DD" w:rsidRDefault="00B34B61" w:rsidP="00ED175E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lastRenderedPageBreak/>
              <w:t>15. Наличие рекомендаций по организации питания детей в вечернее время, выходные и праздничные дни (</w:t>
            </w:r>
            <w:r w:rsidRPr="001E3D5A">
              <w:rPr>
                <w:sz w:val="22"/>
                <w:szCs w:val="22"/>
                <w:lang w:val="be-BY"/>
              </w:rPr>
              <w:t>советы по составу домашних ужинов с учётом продуктов, полученных детьми в течение дня</w:t>
            </w:r>
            <w:r w:rsidRPr="008919DD">
              <w:rPr>
                <w:b/>
                <w:sz w:val="22"/>
                <w:szCs w:val="22"/>
                <w:lang w:val="be-BY"/>
              </w:rPr>
              <w:t>)</w:t>
            </w:r>
            <w:bookmarkStart w:id="0" w:name="_GoBack"/>
            <w:bookmarkEnd w:id="0"/>
          </w:p>
        </w:tc>
        <w:tc>
          <w:tcPr>
            <w:tcW w:w="6379" w:type="dxa"/>
          </w:tcPr>
          <w:p w:rsidR="00ED175E" w:rsidRPr="008919DD" w:rsidRDefault="00B34B61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52. Солтан М.М., Борисова Т.С. «Гигиенические требования к ор-ганизации питания детей и подростков» (с. 38)</w:t>
            </w:r>
          </w:p>
        </w:tc>
      </w:tr>
      <w:tr w:rsidR="00B34B61" w:rsidRPr="008919DD" w:rsidTr="00540045">
        <w:tc>
          <w:tcPr>
            <w:tcW w:w="9464" w:type="dxa"/>
          </w:tcPr>
          <w:p w:rsidR="00B34B61" w:rsidRPr="008919DD" w:rsidRDefault="00B34B61" w:rsidP="00B34B61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8919DD">
              <w:rPr>
                <w:b/>
                <w:sz w:val="22"/>
                <w:szCs w:val="22"/>
                <w:lang w:val="be-BY"/>
              </w:rPr>
              <w:t>16. Пропаганда здорового питания:</w:t>
            </w:r>
          </w:p>
          <w:p w:rsidR="00B34B61" w:rsidRPr="008919DD" w:rsidRDefault="00B34B61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16.1.</w:t>
            </w:r>
            <w:r w:rsidRPr="008919DD">
              <w:rPr>
                <w:sz w:val="22"/>
                <w:szCs w:val="22"/>
                <w:lang w:val="be-BY"/>
              </w:rPr>
              <w:tab/>
              <w:t>размещение информации о принципах здорового питания:</w:t>
            </w:r>
          </w:p>
          <w:p w:rsidR="00B34B61" w:rsidRPr="008919DD" w:rsidRDefault="00B34B61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16.1.1.</w:t>
            </w:r>
            <w:r w:rsidRPr="008919DD">
              <w:rPr>
                <w:sz w:val="22"/>
                <w:szCs w:val="22"/>
                <w:lang w:val="be-BY"/>
              </w:rPr>
              <w:tab/>
              <w:t>в родительских уголках;</w:t>
            </w:r>
          </w:p>
          <w:p w:rsidR="00B34B61" w:rsidRPr="008919DD" w:rsidRDefault="00B34B61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16.1.2.</w:t>
            </w:r>
            <w:r w:rsidRPr="008919DD">
              <w:rPr>
                <w:sz w:val="22"/>
                <w:szCs w:val="22"/>
                <w:lang w:val="be-BY"/>
              </w:rPr>
              <w:tab/>
              <w:t>посредством интернет-ресурсов, мессенджеров;</w:t>
            </w:r>
          </w:p>
          <w:p w:rsidR="00B34B61" w:rsidRPr="008919DD" w:rsidRDefault="00B34B61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16.1.3.</w:t>
            </w:r>
            <w:r w:rsidRPr="008919DD">
              <w:rPr>
                <w:sz w:val="22"/>
                <w:szCs w:val="22"/>
                <w:lang w:val="be-BY"/>
              </w:rPr>
              <w:tab/>
              <w:t>на родительских собраниях, других мероприятиях;</w:t>
            </w:r>
          </w:p>
          <w:p w:rsidR="00B34B61" w:rsidRPr="008919DD" w:rsidRDefault="00B34B61" w:rsidP="00B34B61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16.2. организация выставок рисунков, плакатов</w:t>
            </w:r>
          </w:p>
        </w:tc>
        <w:tc>
          <w:tcPr>
            <w:tcW w:w="6379" w:type="dxa"/>
          </w:tcPr>
          <w:p w:rsidR="00B34B61" w:rsidRPr="008919DD" w:rsidRDefault="00B34B61" w:rsidP="00540045">
            <w:pPr>
              <w:jc w:val="both"/>
              <w:rPr>
                <w:sz w:val="22"/>
                <w:szCs w:val="22"/>
                <w:lang w:val="be-BY"/>
              </w:rPr>
            </w:pPr>
            <w:r w:rsidRPr="008919DD">
              <w:rPr>
                <w:sz w:val="22"/>
                <w:szCs w:val="22"/>
                <w:lang w:val="be-BY"/>
              </w:rPr>
              <w:t>53.Методические рекомендации по организации питания в учреждениях образования в 2023/2024 учебном году (XI глава)</w:t>
            </w:r>
          </w:p>
        </w:tc>
      </w:tr>
    </w:tbl>
    <w:p w:rsidR="00C1254A" w:rsidRPr="008919DD" w:rsidRDefault="00C1254A" w:rsidP="00ED175E">
      <w:pPr>
        <w:jc w:val="both"/>
        <w:rPr>
          <w:sz w:val="22"/>
          <w:szCs w:val="22"/>
          <w:lang w:val="be-BY"/>
        </w:rPr>
      </w:pPr>
    </w:p>
    <w:p w:rsidR="00C1254A" w:rsidRPr="004E507F" w:rsidRDefault="00C1254A">
      <w:pPr>
        <w:jc w:val="center"/>
        <w:rPr>
          <w:lang w:val="be-BY"/>
        </w:rPr>
      </w:pPr>
    </w:p>
    <w:sectPr w:rsidR="00C1254A" w:rsidRPr="004E507F" w:rsidSect="00B34B61">
      <w:pgSz w:w="16838" w:h="11906" w:orient="landscape"/>
      <w:pgMar w:top="426" w:right="1134" w:bottom="993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F"/>
    <w:rsid w:val="00176D41"/>
    <w:rsid w:val="001E3D5A"/>
    <w:rsid w:val="004E507F"/>
    <w:rsid w:val="00540045"/>
    <w:rsid w:val="008919DD"/>
    <w:rsid w:val="00B34B61"/>
    <w:rsid w:val="00C1254A"/>
    <w:rsid w:val="00E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2024-01-31T10:00:00Z</dcterms:created>
  <dcterms:modified xsi:type="dcterms:W3CDTF">2024-01-31T11:13:00Z</dcterms:modified>
</cp:coreProperties>
</file>